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B" w:rsidRPr="0022354B" w:rsidRDefault="0022354B" w:rsidP="0022354B">
      <w:pPr>
        <w:pStyle w:val="a3"/>
        <w:jc w:val="center"/>
        <w:rPr>
          <w:b/>
          <w:color w:val="FF0000"/>
        </w:rPr>
      </w:pPr>
      <w:r w:rsidRPr="0022354B">
        <w:rPr>
          <w:b/>
          <w:color w:val="FF0000"/>
        </w:rPr>
        <w:t>6 класс</w:t>
      </w:r>
    </w:p>
    <w:p w:rsidR="0022354B" w:rsidRPr="0022354B" w:rsidRDefault="0022354B" w:rsidP="0022354B">
      <w:pPr>
        <w:pStyle w:val="a3"/>
        <w:jc w:val="center"/>
        <w:rPr>
          <w:b/>
          <w:color w:val="FF0000"/>
        </w:rPr>
      </w:pPr>
    </w:p>
    <w:p w:rsidR="0022354B" w:rsidRPr="00B30880" w:rsidRDefault="0022354B" w:rsidP="0022354B">
      <w:pPr>
        <w:pStyle w:val="a3"/>
      </w:pPr>
      <w:r w:rsidRPr="00B30880">
        <w:t>1.Из каких основных трех частей состоят деревья?</w:t>
      </w:r>
    </w:p>
    <w:p w:rsidR="0022354B" w:rsidRPr="00B30880" w:rsidRDefault="0022354B" w:rsidP="0022354B">
      <w:pPr>
        <w:pStyle w:val="a3"/>
      </w:pPr>
      <w:r w:rsidRPr="00B30880">
        <w:t>а) листья, крона, сердцевина;</w:t>
      </w:r>
    </w:p>
    <w:p w:rsidR="0022354B" w:rsidRPr="00B30880" w:rsidRDefault="0022354B" w:rsidP="0022354B">
      <w:pPr>
        <w:pStyle w:val="a3"/>
      </w:pPr>
      <w:r w:rsidRPr="00B30880">
        <w:t>б) бревно, доска, рейка;</w:t>
      </w:r>
    </w:p>
    <w:p w:rsidR="0022354B" w:rsidRPr="00B30880" w:rsidRDefault="0022354B" w:rsidP="0022354B">
      <w:pPr>
        <w:pStyle w:val="a3"/>
      </w:pPr>
      <w:r w:rsidRPr="00B30880">
        <w:t>в) ствол, крона, корни.</w:t>
      </w:r>
    </w:p>
    <w:p w:rsidR="0022354B" w:rsidRPr="00B30880" w:rsidRDefault="0022354B" w:rsidP="0022354B">
      <w:pPr>
        <w:pStyle w:val="a3"/>
      </w:pPr>
    </w:p>
    <w:p w:rsidR="0022354B" w:rsidRPr="00B30880" w:rsidRDefault="0022354B" w:rsidP="0022354B">
      <w:pPr>
        <w:pStyle w:val="a3"/>
      </w:pPr>
      <w:r w:rsidRPr="00B30880">
        <w:t>2.Рисунок образованный годичными кольцами называется…</w:t>
      </w:r>
    </w:p>
    <w:p w:rsidR="0022354B" w:rsidRPr="00B30880" w:rsidRDefault="0022354B" w:rsidP="0022354B">
      <w:pPr>
        <w:pStyle w:val="a3"/>
      </w:pPr>
      <w:r w:rsidRPr="00B30880">
        <w:t>а) эскиз;</w:t>
      </w:r>
    </w:p>
    <w:p w:rsidR="0022354B" w:rsidRPr="00B30880" w:rsidRDefault="0022354B" w:rsidP="0022354B">
      <w:pPr>
        <w:pStyle w:val="a3"/>
      </w:pPr>
      <w:r w:rsidRPr="00B30880">
        <w:t>б) текстура;</w:t>
      </w:r>
    </w:p>
    <w:p w:rsidR="0022354B" w:rsidRPr="00B30880" w:rsidRDefault="0022354B" w:rsidP="0022354B">
      <w:pPr>
        <w:pStyle w:val="a3"/>
      </w:pPr>
      <w:r w:rsidRPr="00B30880">
        <w:t>в) пиломатериал.</w:t>
      </w:r>
    </w:p>
    <w:p w:rsidR="0022354B" w:rsidRPr="00B30880" w:rsidRDefault="0022354B" w:rsidP="0022354B">
      <w:pPr>
        <w:pStyle w:val="a3"/>
      </w:pPr>
    </w:p>
    <w:p w:rsidR="0022354B" w:rsidRPr="00B30880" w:rsidRDefault="0022354B" w:rsidP="0022354B">
      <w:pPr>
        <w:pStyle w:val="a3"/>
      </w:pPr>
      <w:r w:rsidRPr="00B30880">
        <w:t>3.Шурупы для соединения различных деталей:</w:t>
      </w:r>
    </w:p>
    <w:p w:rsidR="0022354B" w:rsidRPr="00B30880" w:rsidRDefault="0022354B" w:rsidP="0022354B">
      <w:pPr>
        <w:pStyle w:val="a3"/>
      </w:pPr>
      <w:r w:rsidRPr="00B30880">
        <w:t>а) забивают;</w:t>
      </w:r>
    </w:p>
    <w:p w:rsidR="0022354B" w:rsidRPr="00B30880" w:rsidRDefault="0022354B" w:rsidP="0022354B">
      <w:pPr>
        <w:pStyle w:val="a3"/>
      </w:pPr>
      <w:r w:rsidRPr="00B30880">
        <w:t>б) завинчивают;</w:t>
      </w:r>
    </w:p>
    <w:p w:rsidR="0022354B" w:rsidRPr="00B30880" w:rsidRDefault="0022354B" w:rsidP="0022354B">
      <w:pPr>
        <w:pStyle w:val="a3"/>
      </w:pPr>
      <w:r w:rsidRPr="00B30880">
        <w:t>в) склеивают.</w:t>
      </w:r>
    </w:p>
    <w:p w:rsidR="0022354B" w:rsidRPr="00B30880" w:rsidRDefault="0022354B" w:rsidP="0022354B">
      <w:pPr>
        <w:pStyle w:val="a3"/>
      </w:pPr>
    </w:p>
    <w:p w:rsidR="0022354B" w:rsidRPr="00B30880" w:rsidRDefault="0022354B" w:rsidP="0022354B">
      <w:pPr>
        <w:pStyle w:val="a3"/>
      </w:pPr>
      <w:r w:rsidRPr="00B30880">
        <w:t>4.Коловорот-это…</w:t>
      </w:r>
    </w:p>
    <w:p w:rsidR="0022354B" w:rsidRPr="00B30880" w:rsidRDefault="0022354B" w:rsidP="0022354B">
      <w:pPr>
        <w:pStyle w:val="a3"/>
      </w:pPr>
      <w:r w:rsidRPr="00B30880">
        <w:t>а) инструмент для строгания древесины;</w:t>
      </w:r>
    </w:p>
    <w:p w:rsidR="0022354B" w:rsidRPr="00B30880" w:rsidRDefault="0022354B" w:rsidP="0022354B">
      <w:pPr>
        <w:pStyle w:val="a3"/>
      </w:pPr>
      <w:r w:rsidRPr="00B30880">
        <w:t>б) инструмент для сверления древесины;</w:t>
      </w:r>
    </w:p>
    <w:p w:rsidR="0022354B" w:rsidRPr="00B30880" w:rsidRDefault="0022354B" w:rsidP="0022354B">
      <w:pPr>
        <w:pStyle w:val="a3"/>
      </w:pPr>
      <w:r w:rsidRPr="00B30880">
        <w:t>в) инструмент для долбления древесины.</w:t>
      </w:r>
    </w:p>
    <w:p w:rsidR="0022354B" w:rsidRPr="00B30880" w:rsidRDefault="0022354B" w:rsidP="0022354B">
      <w:pPr>
        <w:pStyle w:val="a3"/>
      </w:pPr>
    </w:p>
    <w:p w:rsidR="0022354B" w:rsidRPr="00B30880" w:rsidRDefault="0022354B" w:rsidP="0022354B">
      <w:pPr>
        <w:pStyle w:val="a3"/>
      </w:pPr>
      <w:r w:rsidRPr="00B30880">
        <w:t>5.Приспособление, применяемое,  для точного пиления реек называется…</w:t>
      </w:r>
    </w:p>
    <w:p w:rsidR="0022354B" w:rsidRPr="00B30880" w:rsidRDefault="0022354B" w:rsidP="0022354B">
      <w:pPr>
        <w:pStyle w:val="a3"/>
      </w:pPr>
      <w:r w:rsidRPr="00B30880">
        <w:t xml:space="preserve"> а) рейсмус;</w:t>
      </w:r>
    </w:p>
    <w:p w:rsidR="0022354B" w:rsidRPr="00B30880" w:rsidRDefault="0022354B" w:rsidP="0022354B">
      <w:pPr>
        <w:pStyle w:val="a3"/>
      </w:pPr>
      <w:r w:rsidRPr="00B30880">
        <w:t xml:space="preserve">б) </w:t>
      </w:r>
      <w:proofErr w:type="spellStart"/>
      <w:r w:rsidRPr="00B30880">
        <w:t>стусло</w:t>
      </w:r>
      <w:proofErr w:type="spellEnd"/>
      <w:r w:rsidRPr="00B30880">
        <w:t>;</w:t>
      </w:r>
    </w:p>
    <w:p w:rsidR="0022354B" w:rsidRPr="00B30880" w:rsidRDefault="0022354B" w:rsidP="0022354B">
      <w:pPr>
        <w:pStyle w:val="a3"/>
      </w:pPr>
      <w:r w:rsidRPr="00B30880">
        <w:t>в) угольник.</w:t>
      </w:r>
    </w:p>
    <w:p w:rsidR="0022354B" w:rsidRPr="00B30880" w:rsidRDefault="0022354B" w:rsidP="0022354B">
      <w:pPr>
        <w:pStyle w:val="a3"/>
      </w:pPr>
    </w:p>
    <w:p w:rsidR="0022354B" w:rsidRPr="00B30880" w:rsidRDefault="0022354B" w:rsidP="0022354B">
      <w:pPr>
        <w:pStyle w:val="a3"/>
      </w:pPr>
      <w:r w:rsidRPr="00B30880">
        <w:t>6.</w:t>
      </w:r>
      <w:r w:rsidRPr="00B30880">
        <w:rPr>
          <w:rStyle w:val="c1"/>
        </w:rPr>
        <w:t xml:space="preserve"> Какой инструмент применяют для строгания?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шерхебель, рубанок;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б) ножовка;</w:t>
      </w:r>
    </w:p>
    <w:p w:rsidR="0022354B" w:rsidRPr="00B30880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>в) дрель.</w:t>
      </w:r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</w:pPr>
      <w:r w:rsidRPr="00B30880">
        <w:rPr>
          <w:rStyle w:val="c1"/>
        </w:rPr>
        <w:t>7. Из каких основных частей состоит рубанок?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рожок, колодка и резец (нож);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б) рожок, колодка, резец (нож) и клин;</w:t>
      </w:r>
    </w:p>
    <w:p w:rsidR="0022354B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>в) клин, колодка и рожок.</w:t>
      </w:r>
    </w:p>
    <w:p w:rsidR="00171FAB" w:rsidRPr="00B30880" w:rsidRDefault="00171FAB" w:rsidP="0022354B">
      <w:pPr>
        <w:pStyle w:val="a3"/>
        <w:rPr>
          <w:rStyle w:val="c0"/>
        </w:rPr>
      </w:pPr>
      <w:bookmarkStart w:id="0" w:name="_GoBack"/>
      <w:bookmarkEnd w:id="0"/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</w:pPr>
      <w:r w:rsidRPr="00B30880">
        <w:rPr>
          <w:rStyle w:val="c0"/>
        </w:rPr>
        <w:lastRenderedPageBreak/>
        <w:t>8.</w:t>
      </w:r>
      <w:r w:rsidRPr="00B30880">
        <w:rPr>
          <w:rStyle w:val="c1"/>
        </w:rPr>
        <w:t xml:space="preserve"> Чем оснащается рабочее место ученика в столярной мастерской?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спецодеждой, инструментами, материалами;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б) столярным верстаком, необходимыми материалами и инструментами;</w:t>
      </w:r>
    </w:p>
    <w:p w:rsidR="0022354B" w:rsidRPr="00B30880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>в) письменным столом, спецодеждой и материалами.</w:t>
      </w:r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9.</w:t>
      </w:r>
      <w:r w:rsidRPr="00B30880">
        <w:rPr>
          <w:rStyle w:val="c1"/>
        </w:rPr>
        <w:t>Из какого материала изготавливают изделия в столярной мастерской;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из металла;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б) из древесины;</w:t>
      </w:r>
    </w:p>
    <w:p w:rsidR="0022354B" w:rsidRPr="00B30880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>в) из древесины, пластмассы  и металла.</w:t>
      </w:r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10.</w:t>
      </w:r>
      <w:r w:rsidRPr="00B30880">
        <w:rPr>
          <w:rStyle w:val="c1"/>
        </w:rPr>
        <w:t xml:space="preserve"> Какие вы знаете хвойные породы деревьев?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сосна, дуб, осина;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б) ель, сосна, берёза;</w:t>
      </w:r>
    </w:p>
    <w:p w:rsidR="0022354B" w:rsidRPr="00B30880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>в) пихта, сосна, ель.</w:t>
      </w:r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</w:pPr>
      <w:r w:rsidRPr="00B30880">
        <w:rPr>
          <w:rStyle w:val="c1"/>
        </w:rPr>
        <w:t>11.По каким признакам различают древесину?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по цвету, запаху, текстуре, и твёрдости;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б) по цвету ядра, форме заболони, текстуре;</w:t>
      </w:r>
    </w:p>
    <w:p w:rsidR="0022354B" w:rsidRPr="00B30880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>в) по запаху, годичным кольцам, твёрдости.</w:t>
      </w:r>
    </w:p>
    <w:p w:rsidR="0022354B" w:rsidRPr="00B30880" w:rsidRDefault="0022354B" w:rsidP="0022354B">
      <w:pPr>
        <w:pStyle w:val="a3"/>
        <w:rPr>
          <w:rStyle w:val="c0"/>
        </w:rPr>
      </w:pPr>
    </w:p>
    <w:p w:rsidR="0022354B" w:rsidRPr="00B30880" w:rsidRDefault="0022354B" w:rsidP="0022354B">
      <w:pPr>
        <w:pStyle w:val="a3"/>
      </w:pPr>
      <w:r w:rsidRPr="00B30880">
        <w:rPr>
          <w:rStyle w:val="c1"/>
        </w:rPr>
        <w:t>12. Какими клеями склеивают детали из древесины?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>а) канцелярским, резиновым и синтетическим клеями;</w:t>
      </w:r>
    </w:p>
    <w:p w:rsidR="0022354B" w:rsidRPr="00B30880" w:rsidRDefault="0022354B" w:rsidP="0022354B">
      <w:pPr>
        <w:pStyle w:val="a3"/>
      </w:pPr>
      <w:r w:rsidRPr="00B30880">
        <w:rPr>
          <w:rStyle w:val="c0"/>
        </w:rPr>
        <w:t xml:space="preserve">б) </w:t>
      </w:r>
      <w:proofErr w:type="spellStart"/>
      <w:r w:rsidRPr="00B30880">
        <w:rPr>
          <w:rStyle w:val="c0"/>
        </w:rPr>
        <w:t>глютиновым</w:t>
      </w:r>
      <w:proofErr w:type="spellEnd"/>
      <w:r w:rsidRPr="00B30880">
        <w:rPr>
          <w:rStyle w:val="c0"/>
        </w:rPr>
        <w:t>, костным и синтетическим клеями;</w:t>
      </w:r>
    </w:p>
    <w:p w:rsidR="0022354B" w:rsidRDefault="0022354B" w:rsidP="0022354B">
      <w:pPr>
        <w:pStyle w:val="a3"/>
        <w:rPr>
          <w:rStyle w:val="c0"/>
        </w:rPr>
      </w:pPr>
      <w:r w:rsidRPr="00B30880">
        <w:rPr>
          <w:rStyle w:val="c0"/>
        </w:rPr>
        <w:t xml:space="preserve">в) </w:t>
      </w:r>
      <w:proofErr w:type="spellStart"/>
      <w:r w:rsidRPr="00B30880">
        <w:rPr>
          <w:rStyle w:val="c0"/>
        </w:rPr>
        <w:t>глютиновым</w:t>
      </w:r>
      <w:proofErr w:type="spellEnd"/>
      <w:r w:rsidRPr="00B30880">
        <w:rPr>
          <w:rStyle w:val="c0"/>
        </w:rPr>
        <w:t xml:space="preserve">, </w:t>
      </w:r>
      <w:proofErr w:type="gramStart"/>
      <w:r w:rsidRPr="00B30880">
        <w:rPr>
          <w:rStyle w:val="c0"/>
        </w:rPr>
        <w:t>казеиновым</w:t>
      </w:r>
      <w:proofErr w:type="gramEnd"/>
      <w:r w:rsidRPr="00B30880">
        <w:rPr>
          <w:rStyle w:val="c0"/>
        </w:rPr>
        <w:t xml:space="preserve"> или синтетическими клеями.</w:t>
      </w: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Default="001C7E49" w:rsidP="0022354B">
      <w:pPr>
        <w:pStyle w:val="a3"/>
        <w:rPr>
          <w:rStyle w:val="c0"/>
        </w:rPr>
      </w:pPr>
    </w:p>
    <w:p w:rsidR="001C7E49" w:rsidRPr="001C7E49" w:rsidRDefault="001C7E49" w:rsidP="001C7E49">
      <w:pPr>
        <w:pStyle w:val="a3"/>
        <w:jc w:val="center"/>
        <w:rPr>
          <w:rStyle w:val="c0"/>
          <w:color w:val="FF0000"/>
        </w:rPr>
      </w:pPr>
    </w:p>
    <w:sectPr w:rsidR="001C7E49" w:rsidRPr="001C7E49" w:rsidSect="0022354B">
      <w:pgSz w:w="8505" w:h="11907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B"/>
    <w:rsid w:val="00171FAB"/>
    <w:rsid w:val="001C7E49"/>
    <w:rsid w:val="0022354B"/>
    <w:rsid w:val="00506B63"/>
    <w:rsid w:val="006F0DEB"/>
    <w:rsid w:val="00A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2354B"/>
  </w:style>
  <w:style w:type="character" w:customStyle="1" w:styleId="c0">
    <w:name w:val="c0"/>
    <w:basedOn w:val="a0"/>
    <w:rsid w:val="0022354B"/>
  </w:style>
  <w:style w:type="paragraph" w:styleId="a3">
    <w:name w:val="No Spacing"/>
    <w:uiPriority w:val="1"/>
    <w:qFormat/>
    <w:rsid w:val="002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2354B"/>
  </w:style>
  <w:style w:type="character" w:customStyle="1" w:styleId="c0">
    <w:name w:val="c0"/>
    <w:basedOn w:val="a0"/>
    <w:rsid w:val="0022354B"/>
  </w:style>
  <w:style w:type="paragraph" w:styleId="a3">
    <w:name w:val="No Spacing"/>
    <w:uiPriority w:val="1"/>
    <w:qFormat/>
    <w:rsid w:val="002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Дюкарева</dc:creator>
  <cp:lastModifiedBy>Нина Дюкарева</cp:lastModifiedBy>
  <cp:revision>4</cp:revision>
  <cp:lastPrinted>2016-03-14T18:13:00Z</cp:lastPrinted>
  <dcterms:created xsi:type="dcterms:W3CDTF">2017-11-01T05:41:00Z</dcterms:created>
  <dcterms:modified xsi:type="dcterms:W3CDTF">2017-11-01T06:26:00Z</dcterms:modified>
</cp:coreProperties>
</file>